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1079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</w:pPr>
      <w:r w:rsidRPr="0075259E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2024年全球生物醫學工程年會 暨 臺灣生物醫學工程科技研討會 暨 國科會</w:t>
      </w:r>
      <w:proofErr w:type="gramStart"/>
      <w:r w:rsidRPr="0075259E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醫</w:t>
      </w:r>
      <w:proofErr w:type="gramEnd"/>
      <w:r w:rsidRPr="0075259E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工學門成果發表會</w:t>
      </w:r>
    </w:p>
    <w:p w14:paraId="5143ABB0" w14:textId="02EE68AB" w:rsidR="00992E7E" w:rsidRPr="0075259E" w:rsidRDefault="00992E7E" w:rsidP="00992E7E">
      <w:pPr>
        <w:widowControl/>
        <w:shd w:val="clear" w:color="auto" w:fill="FFFFFF"/>
        <w:spacing w:after="0" w:line="240" w:lineRule="atLeast"/>
        <w:jc w:val="center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75259E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  <w14:ligatures w14:val="none"/>
        </w:rPr>
        <w:t>授權同意書</w:t>
      </w:r>
    </w:p>
    <w:p w14:paraId="2C1E6178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</w:p>
    <w:p w14:paraId="7894276F" w14:textId="2B2C08BE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 w:hint="eastAsia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為了順利發表您已錄取之論文，請填寫簽署此授權同意書。大會將在收取您簽署之授權同意書後始確認該論文錄取。</w:t>
      </w:r>
    </w:p>
    <w:p w14:paraId="38E1B0F4" w14:textId="6F0B9A51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 w:hint="eastAsia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茲同意將本人下列（如五、授權內容）已發表之著作，非專屬且無償授權予</w:t>
      </w:r>
      <w:r w:rsidRPr="0020384D">
        <w:rPr>
          <w:rFonts w:ascii="標楷體" w:eastAsia="標楷體" w:hAnsi="標楷體" w:cs="新細明體" w:hint="eastAsia"/>
          <w:b/>
          <w:bCs/>
          <w:kern w:val="0"/>
          <w:sz w:val="22"/>
          <w:szCs w:val="22"/>
          <w14:ligatures w14:val="none"/>
        </w:rPr>
        <w:t>國立成功大學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，同意內容如下：</w:t>
      </w:r>
    </w:p>
    <w:p w14:paraId="454E4CD8" w14:textId="08722703" w:rsidR="00992E7E" w:rsidRPr="0075259E" w:rsidRDefault="00992E7E" w:rsidP="00992E7E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被授權單位得不限地域、時間與次數，以紙本、光碟或其他數位化方式</w:t>
      </w:r>
      <w:proofErr w:type="gramStart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重製後典藏</w:t>
      </w:r>
      <w:proofErr w:type="gramEnd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、散布、發行或上載於網站，並藉由網路公開傳輸，提供讀者基於個人非營利性質及教學目的</w:t>
      </w:r>
      <w:proofErr w:type="gramStart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之線上檢索</w:t>
      </w:r>
      <w:proofErr w:type="gramEnd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、閱覽、下載或列印等利用，以利學術資訊交流。</w:t>
      </w:r>
    </w:p>
    <w:p w14:paraId="375CD8B4" w14:textId="5E47E4A6" w:rsidR="00992E7E" w:rsidRPr="0075259E" w:rsidRDefault="00992E7E" w:rsidP="00992E7E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tLeast"/>
        <w:rPr>
          <w:rFonts w:ascii="標楷體" w:eastAsia="標楷體" w:hAnsi="標楷體" w:cs="新細明體" w:hint="eastAsia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為符合典藏及網路服務之需求，被授權單位得進行格式之變更。</w:t>
      </w:r>
    </w:p>
    <w:p w14:paraId="5607F313" w14:textId="247FAD31" w:rsidR="00992E7E" w:rsidRPr="0075259E" w:rsidRDefault="00992E7E" w:rsidP="00992E7E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依本授權所為之典藏、重製、發行、公開傳輸及其他利用</w:t>
      </w:r>
      <w:proofErr w:type="gramStart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行為均為無償</w:t>
      </w:r>
      <w:proofErr w:type="gramEnd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。</w:t>
      </w:r>
    </w:p>
    <w:p w14:paraId="7AEDEB34" w14:textId="222F9C84" w:rsidR="00992E7E" w:rsidRPr="0075259E" w:rsidRDefault="00992E7E" w:rsidP="00992E7E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本人同意提供授權</w:t>
      </w:r>
      <w:proofErr w:type="gramStart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內容之紙本</w:t>
      </w:r>
      <w:proofErr w:type="gramEnd"/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、電子檔及作者簽署之授權同意書予被授權單位。</w:t>
      </w:r>
    </w:p>
    <w:p w14:paraId="0574AA45" w14:textId="548F0D26" w:rsidR="00992E7E" w:rsidRPr="0075259E" w:rsidRDefault="00992E7E" w:rsidP="00992E7E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b/>
          <w:bCs/>
          <w:kern w:val="0"/>
          <w:sz w:val="22"/>
          <w:szCs w:val="22"/>
          <w14:ligatures w14:val="none"/>
        </w:rPr>
        <w:t>授權內容：</w:t>
      </w:r>
      <w:r w:rsidRPr="0075259E">
        <w:rPr>
          <w:rFonts w:ascii="標楷體" w:eastAsia="標楷體" w:hAnsi="標楷體" w:cs="新細明體" w:hint="eastAsia"/>
          <w:b/>
          <w:bCs/>
          <w:kern w:val="0"/>
          <w:sz w:val="22"/>
          <w:szCs w:val="22"/>
          <w:shd w:val="clear" w:color="auto" w:fill="FFFF00"/>
          <w14:ligatures w14:val="none"/>
        </w:rPr>
        <w:t>(可用打字或列印填寫)</w:t>
      </w:r>
    </w:p>
    <w:p w14:paraId="67B4C4F9" w14:textId="04B76285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419"/>
        <w:gridCol w:w="3648"/>
      </w:tblGrid>
      <w:tr w:rsidR="0075259E" w:rsidRPr="0075259E" w14:paraId="1234A094" w14:textId="77777777" w:rsidTr="00D75E2B">
        <w:trPr>
          <w:jc w:val="center"/>
        </w:trPr>
        <w:tc>
          <w:tcPr>
            <w:tcW w:w="1413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FE0F" w14:textId="0F79D0E2" w:rsidR="00992E7E" w:rsidRPr="0075259E" w:rsidRDefault="00992E7E" w:rsidP="00992E7E">
            <w:pPr>
              <w:widowControl/>
              <w:spacing w:after="0" w:line="240" w:lineRule="atLeast"/>
              <w:jc w:val="center"/>
              <w:rPr>
                <w:rFonts w:ascii="標楷體" w:eastAsia="標楷體" w:hAnsi="標楷體" w:cs="新細明體" w:hint="eastAsia"/>
                <w:kern w:val="0"/>
                <w14:ligatures w14:val="none"/>
              </w:rPr>
            </w:pPr>
            <w:r w:rsidRPr="0075259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14:ligatures w14:val="none"/>
              </w:rPr>
              <w:t>論文編號</w:t>
            </w:r>
          </w:p>
        </w:tc>
        <w:tc>
          <w:tcPr>
            <w:tcW w:w="4111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2DD5" w14:textId="77777777" w:rsidR="00992E7E" w:rsidRPr="0075259E" w:rsidRDefault="00992E7E" w:rsidP="00D75E2B">
            <w:pPr>
              <w:widowControl/>
              <w:spacing w:after="0" w:line="240" w:lineRule="atLeas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75259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14:ligatures w14:val="none"/>
              </w:rPr>
              <w:t>論文題目</w:t>
            </w:r>
          </w:p>
          <w:p w14:paraId="4AA640E9" w14:textId="7D2F1C64" w:rsidR="00992E7E" w:rsidRPr="0075259E" w:rsidRDefault="00992E7E" w:rsidP="00D75E2B">
            <w:pPr>
              <w:widowControl/>
              <w:spacing w:after="0" w:line="240" w:lineRule="atLeas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4394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0023" w14:textId="77777777" w:rsidR="00992E7E" w:rsidRPr="0075259E" w:rsidRDefault="00992E7E" w:rsidP="00D75E2B">
            <w:pPr>
              <w:widowControl/>
              <w:spacing w:after="0" w:line="240" w:lineRule="atLeas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75259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14:ligatures w14:val="none"/>
              </w:rPr>
              <w:t>所有作者姓名</w:t>
            </w:r>
          </w:p>
          <w:p w14:paraId="2BB32239" w14:textId="6C61C0D2" w:rsidR="00992E7E" w:rsidRPr="0075259E" w:rsidRDefault="00992E7E" w:rsidP="00D75E2B">
            <w:pPr>
              <w:widowControl/>
              <w:spacing w:after="0" w:line="240" w:lineRule="atLeas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75259E" w:rsidRPr="0075259E" w14:paraId="637EA209" w14:textId="77777777" w:rsidTr="00D75E2B">
        <w:trPr>
          <w:trHeight w:val="859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0644" w14:textId="77777777" w:rsidR="00992E7E" w:rsidRPr="0075259E" w:rsidRDefault="00992E7E" w:rsidP="00D75E2B">
            <w:pPr>
              <w:widowControl/>
              <w:spacing w:after="0" w:line="240" w:lineRule="atLeas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  <w:p w14:paraId="2A5A1088" w14:textId="77777777" w:rsidR="00992E7E" w:rsidRPr="0075259E" w:rsidRDefault="00992E7E" w:rsidP="00D75E2B">
            <w:pPr>
              <w:widowControl/>
              <w:spacing w:after="0" w:line="240" w:lineRule="atLeas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033A" w14:textId="77777777" w:rsidR="00992E7E" w:rsidRPr="0075259E" w:rsidRDefault="00992E7E" w:rsidP="00D75E2B">
            <w:pPr>
              <w:widowControl/>
              <w:spacing w:after="0" w:line="240" w:lineRule="atLeas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AF66" w14:textId="77777777" w:rsidR="00992E7E" w:rsidRPr="0075259E" w:rsidRDefault="00992E7E" w:rsidP="00D75E2B">
            <w:pPr>
              <w:widowControl/>
              <w:spacing w:after="0" w:line="240" w:lineRule="atLeas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75259E" w:rsidRPr="0075259E" w14:paraId="209700E0" w14:textId="77777777" w:rsidTr="00D75E2B">
        <w:trPr>
          <w:trHeight w:val="859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2623" w14:textId="77777777" w:rsidR="00992E7E" w:rsidRPr="0075259E" w:rsidRDefault="00992E7E" w:rsidP="00D75E2B">
            <w:pPr>
              <w:widowControl/>
              <w:spacing w:after="0" w:line="240" w:lineRule="atLeas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D1A7" w14:textId="77777777" w:rsidR="00992E7E" w:rsidRPr="0075259E" w:rsidRDefault="00992E7E" w:rsidP="00D75E2B">
            <w:pPr>
              <w:widowControl/>
              <w:spacing w:after="0" w:line="240" w:lineRule="atLeas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AB58" w14:textId="77777777" w:rsidR="00992E7E" w:rsidRPr="0075259E" w:rsidRDefault="00992E7E" w:rsidP="00D75E2B">
            <w:pPr>
              <w:widowControl/>
              <w:spacing w:after="0" w:line="240" w:lineRule="atLeas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</w:tbl>
    <w:p w14:paraId="5C0943CD" w14:textId="79903B32" w:rsidR="00992E7E" w:rsidRPr="0075259E" w:rsidRDefault="00992E7E" w:rsidP="00992E7E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Times New Roman" w:hint="eastAsia"/>
          <w:kern w:val="0"/>
          <w:sz w:val="22"/>
          <w:szCs w:val="22"/>
          <w14:ligatures w14:val="none"/>
        </w:rPr>
        <w:t>本人同意被授權單位基於處理研討會相關事務所需，得蒐集、利用本人之個人資料。</w:t>
      </w:r>
    </w:p>
    <w:p w14:paraId="09BCC392" w14:textId="1B5A5192" w:rsidR="00992E7E" w:rsidRPr="0075259E" w:rsidRDefault="00992E7E" w:rsidP="00992E7E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立授權書人保證對上述著作擁有授權他人之權利。如有不實或與第三人產生爭議時，授權人願自行解決爭議並負擔一切法律責任。</w:t>
      </w:r>
    </w:p>
    <w:p w14:paraId="1A0D7383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</w:p>
    <w:p w14:paraId="11152223" w14:textId="3737B85E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b/>
          <w:bCs/>
          <w:kern w:val="0"/>
          <w:sz w:val="22"/>
          <w:szCs w:val="22"/>
          <w14:ligatures w14:val="none"/>
        </w:rPr>
        <w:t>立授權書人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：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:shd w:val="clear" w:color="auto" w:fill="FFFF00"/>
          <w14:ligatures w14:val="none"/>
        </w:rPr>
        <w:t>(</w:t>
      </w:r>
      <w:proofErr w:type="gramStart"/>
      <w:r w:rsidRPr="0075259E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shd w:val="clear" w:color="auto" w:fill="FFFF00"/>
          <w14:ligatures w14:val="none"/>
        </w:rPr>
        <w:t>需親簽</w:t>
      </w:r>
      <w:proofErr w:type="gramEnd"/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:shd w:val="clear" w:color="auto" w:fill="FFFF00"/>
          <w14:ligatures w14:val="none"/>
        </w:rPr>
        <w:t>-</w:t>
      </w:r>
      <w:r w:rsidRPr="0075259E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shd w:val="clear" w:color="auto" w:fill="FFFF00"/>
          <w14:ligatures w14:val="none"/>
        </w:rPr>
        <w:t>第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:shd w:val="clear" w:color="auto" w:fill="FFFF00"/>
          <w14:ligatures w14:val="none"/>
        </w:rPr>
        <w:t>1</w:t>
      </w:r>
      <w:r w:rsidRPr="0075259E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shd w:val="clear" w:color="auto" w:fill="FFFF00"/>
          <w14:ligatures w14:val="none"/>
        </w:rPr>
        <w:t>位為通訊作者或第一作者，依序為其他作者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:shd w:val="clear" w:color="auto" w:fill="FFFF00"/>
          <w14:ligatures w14:val="none"/>
        </w:rPr>
        <w:t>)</w:t>
      </w:r>
    </w:p>
    <w:p w14:paraId="72CB5F5F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</w:p>
    <w:p w14:paraId="7F16A45D" w14:textId="6FA8D240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:u w:val="single"/>
          <w:vertAlign w:val="subscript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75259E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14:ligatures w14:val="none"/>
        </w:rPr>
        <w:t>（簽章）</w:t>
      </w:r>
    </w:p>
    <w:p w14:paraId="22AC7082" w14:textId="47E15AF3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b/>
          <w:bCs/>
          <w:kern w:val="0"/>
          <w:sz w:val="22"/>
          <w:szCs w:val="22"/>
          <w14:ligatures w14:val="none"/>
        </w:rPr>
        <w:t>身分證字號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：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14:ligatures w14:val="none"/>
        </w:rPr>
        <w:t>(</w:t>
      </w:r>
      <w:r w:rsidRPr="0075259E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14:ligatures w14:val="none"/>
        </w:rPr>
        <w:t>通訊作者或第一作者代表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14:ligatures w14:val="none"/>
        </w:rPr>
        <w:t>)</w:t>
      </w:r>
    </w:p>
    <w:p w14:paraId="4C64F448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</w:p>
    <w:p w14:paraId="57FC4BD1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2"/>
          <w:szCs w:val="22"/>
          <w:u w:val="single"/>
          <w:vertAlign w:val="subscript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:u w:val="single"/>
          <w:vertAlign w:val="subscript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04F56CB8" w14:textId="35A2F6C3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b/>
          <w:bCs/>
          <w:kern w:val="0"/>
          <w:sz w:val="22"/>
          <w:szCs w:val="22"/>
          <w14:ligatures w14:val="none"/>
        </w:rPr>
        <w:t>地址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：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14:ligatures w14:val="none"/>
        </w:rPr>
        <w:t>(</w:t>
      </w:r>
      <w:r w:rsidRPr="0075259E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14:ligatures w14:val="none"/>
        </w:rPr>
        <w:t>通訊作者或第一作者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14:ligatures w14:val="none"/>
        </w:rPr>
        <w:t>)</w:t>
      </w:r>
    </w:p>
    <w:p w14:paraId="56586F83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</w:p>
    <w:p w14:paraId="19BAD5ED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:u w:val="single"/>
          <w:vertAlign w:val="subscript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2FAD96B4" w14:textId="783C1FF5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b/>
          <w:bCs/>
          <w:kern w:val="0"/>
          <w:sz w:val="22"/>
          <w:szCs w:val="22"/>
          <w14:ligatures w14:val="none"/>
        </w:rPr>
        <w:lastRenderedPageBreak/>
        <w:t>電話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：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14:ligatures w14:val="none"/>
        </w:rPr>
        <w:t>(</w:t>
      </w:r>
      <w:r w:rsidRPr="0075259E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14:ligatures w14:val="none"/>
        </w:rPr>
        <w:t>通訊作者或第一作者</w:t>
      </w:r>
      <w:r w:rsidRPr="0075259E">
        <w:rPr>
          <w:rFonts w:ascii="標楷體" w:eastAsia="標楷體" w:hAnsi="標楷體" w:cs="Arial"/>
          <w:b/>
          <w:bCs/>
          <w:kern w:val="0"/>
          <w:sz w:val="20"/>
          <w:szCs w:val="20"/>
          <w14:ligatures w14:val="none"/>
        </w:rPr>
        <w:t>)</w:t>
      </w:r>
    </w:p>
    <w:p w14:paraId="317B344F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</w:p>
    <w:p w14:paraId="5E928806" w14:textId="77777777" w:rsidR="00992E7E" w:rsidRPr="0075259E" w:rsidRDefault="00992E7E" w:rsidP="00992E7E">
      <w:pPr>
        <w:widowControl/>
        <w:shd w:val="clear" w:color="auto" w:fill="FFFFFF"/>
        <w:spacing w:after="0" w:line="240" w:lineRule="atLeast"/>
        <w:jc w:val="right"/>
        <w:rPr>
          <w:rFonts w:ascii="標楷體" w:eastAsia="標楷體" w:hAnsi="標楷體" w:cs="新細明體"/>
          <w:kern w:val="0"/>
          <w:sz w:val="22"/>
          <w:szCs w:val="22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:u w:val="single"/>
          <w:vertAlign w:val="subscript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              </w:t>
      </w:r>
    </w:p>
    <w:p w14:paraId="36793967" w14:textId="4F9042DC" w:rsidR="00992E7E" w:rsidRPr="0075259E" w:rsidRDefault="00992E7E" w:rsidP="00992E7E">
      <w:pPr>
        <w:widowControl/>
        <w:shd w:val="clear" w:color="auto" w:fill="FFFFFF"/>
        <w:spacing w:after="0" w:line="240" w:lineRule="atLeast"/>
        <w:jc w:val="righ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中華民國 113 年</w:t>
      </w:r>
      <w:r w:rsidRPr="0075259E">
        <w:rPr>
          <w:rFonts w:ascii="標楷體" w:eastAsia="標楷體" w:hAnsi="標楷體" w:cs="Arial" w:hint="eastAsia"/>
          <w:kern w:val="0"/>
          <w:sz w:val="22"/>
          <w:szCs w:val="22"/>
          <w14:ligatures w14:val="none"/>
        </w:rPr>
        <w:t xml:space="preserve">    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月</w:t>
      </w:r>
      <w:r w:rsidRPr="0075259E">
        <w:rPr>
          <w:rFonts w:ascii="標楷體" w:eastAsia="標楷體" w:hAnsi="標楷體" w:cs="Arial" w:hint="eastAsia"/>
          <w:kern w:val="0"/>
          <w:sz w:val="22"/>
          <w:szCs w:val="22"/>
          <w14:ligatures w14:val="none"/>
        </w:rPr>
        <w:t xml:space="preserve">    </w:t>
      </w:r>
      <w:r w:rsidRPr="0075259E">
        <w:rPr>
          <w:rFonts w:ascii="標楷體" w:eastAsia="標楷體" w:hAnsi="標楷體" w:cs="新細明體" w:hint="eastAsia"/>
          <w:kern w:val="0"/>
          <w:sz w:val="22"/>
          <w:szCs w:val="22"/>
          <w14:ligatures w14:val="none"/>
        </w:rPr>
        <w:t>日</w:t>
      </w:r>
    </w:p>
    <w:p w14:paraId="639BFB7C" w14:textId="77777777" w:rsidR="00992E7E" w:rsidRPr="0075259E" w:rsidRDefault="00992E7E" w:rsidP="00992E7E">
      <w:pPr>
        <w:widowControl/>
        <w:shd w:val="clear" w:color="auto" w:fill="FFFFFF"/>
        <w:spacing w:after="0" w:line="160" w:lineRule="atLeast"/>
        <w:rPr>
          <w:rFonts w:ascii="標楷體" w:eastAsia="標楷體" w:hAnsi="標楷體" w:cs="新細明體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20"/>
          <w:szCs w:val="20"/>
          <w14:ligatures w14:val="none"/>
        </w:rPr>
        <w:t>◎若不同意論文授權者，將不予發表。</w:t>
      </w:r>
    </w:p>
    <w:p w14:paraId="443F65D7" w14:textId="5358297A" w:rsidR="00992E7E" w:rsidRPr="0075259E" w:rsidRDefault="00992E7E" w:rsidP="00992E7E">
      <w:pPr>
        <w:widowControl/>
        <w:shd w:val="clear" w:color="auto" w:fill="FFFFFF"/>
        <w:spacing w:after="0" w:line="160" w:lineRule="atLeast"/>
        <w:rPr>
          <w:rFonts w:ascii="標楷體" w:eastAsia="標楷體" w:hAnsi="標楷體" w:cs="新細明體" w:hint="eastAsia"/>
          <w:kern w:val="0"/>
          <w:sz w:val="23"/>
          <w:szCs w:val="23"/>
          <w14:ligatures w14:val="none"/>
        </w:rPr>
      </w:pPr>
      <w:r w:rsidRPr="0075259E">
        <w:rPr>
          <w:rFonts w:ascii="標楷體" w:eastAsia="標楷體" w:hAnsi="標楷體" w:cs="新細明體" w:hint="eastAsia"/>
          <w:kern w:val="0"/>
          <w:sz w:val="18"/>
          <w:szCs w:val="18"/>
          <w14:ligatures w14:val="none"/>
        </w:rPr>
        <w:t>◎非常感謝您的授權！上述</w:t>
      </w:r>
      <w:proofErr w:type="gramStart"/>
      <w:r w:rsidRPr="0075259E">
        <w:rPr>
          <w:rFonts w:ascii="標楷體" w:eastAsia="標楷體" w:hAnsi="標楷體" w:cs="新細明體" w:hint="eastAsia"/>
          <w:kern w:val="0"/>
          <w:sz w:val="18"/>
          <w:szCs w:val="18"/>
          <w14:ligatures w14:val="none"/>
        </w:rPr>
        <w:t>授權書填妥</w:t>
      </w:r>
      <w:proofErr w:type="gramEnd"/>
      <w:r w:rsidRPr="0075259E">
        <w:rPr>
          <w:rFonts w:ascii="標楷體" w:eastAsia="標楷體" w:hAnsi="標楷體" w:cs="新細明體" w:hint="eastAsia"/>
          <w:kern w:val="0"/>
          <w:sz w:val="18"/>
          <w:szCs w:val="18"/>
          <w14:ligatures w14:val="none"/>
        </w:rPr>
        <w:t>簽名後，敬請將授權書送至各組承辦人。</w:t>
      </w:r>
    </w:p>
    <w:sectPr w:rsidR="00992E7E" w:rsidRPr="0075259E" w:rsidSect="00680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4117"/>
    <w:multiLevelType w:val="hybridMultilevel"/>
    <w:tmpl w:val="396089EA"/>
    <w:lvl w:ilvl="0" w:tplc="6BFC256C">
      <w:start w:val="1"/>
      <w:numFmt w:val="taiwaneseCountingThousand"/>
      <w:lvlText w:val="%1、"/>
      <w:lvlJc w:val="left"/>
      <w:pPr>
        <w:ind w:left="-240" w:hanging="720"/>
      </w:pPr>
      <w:rPr>
        <w:rFonts w:ascii="標楷體" w:eastAsia="標楷體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09DD01DC"/>
    <w:multiLevelType w:val="hybridMultilevel"/>
    <w:tmpl w:val="FD3EE4D2"/>
    <w:lvl w:ilvl="0" w:tplc="6BFC256C">
      <w:start w:val="1"/>
      <w:numFmt w:val="taiwaneseCountingThousand"/>
      <w:lvlText w:val="%1、"/>
      <w:lvlJc w:val="left"/>
      <w:pPr>
        <w:ind w:left="-240" w:hanging="720"/>
      </w:pPr>
      <w:rPr>
        <w:rFonts w:ascii="標楷體" w:eastAsia="標楷體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E557854"/>
    <w:multiLevelType w:val="hybridMultilevel"/>
    <w:tmpl w:val="E4F2B194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750335C5"/>
    <w:multiLevelType w:val="hybridMultilevel"/>
    <w:tmpl w:val="10004622"/>
    <w:lvl w:ilvl="0" w:tplc="6BFC256C">
      <w:start w:val="1"/>
      <w:numFmt w:val="taiwaneseCountingThousand"/>
      <w:lvlText w:val="%1、"/>
      <w:lvlJc w:val="left"/>
      <w:pPr>
        <w:ind w:left="240" w:hanging="720"/>
      </w:pPr>
      <w:rPr>
        <w:rFonts w:ascii="標楷體" w:eastAsia="標楷體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 w16cid:durableId="778571820">
    <w:abstractNumId w:val="2"/>
  </w:num>
  <w:num w:numId="2" w16cid:durableId="340206658">
    <w:abstractNumId w:val="3"/>
  </w:num>
  <w:num w:numId="3" w16cid:durableId="974486589">
    <w:abstractNumId w:val="0"/>
  </w:num>
  <w:num w:numId="4" w16cid:durableId="95599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7E"/>
    <w:rsid w:val="0020384D"/>
    <w:rsid w:val="00680E5B"/>
    <w:rsid w:val="0075259E"/>
    <w:rsid w:val="009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F1F4"/>
  <w15:chartTrackingRefBased/>
  <w15:docId w15:val="{A18E700E-686E-47FD-8D3E-C3920DED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7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7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7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7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7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7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7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2E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92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92E7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92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92E7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92E7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92E7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92E7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92E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9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9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9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92E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2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謝仁欽 HSIEH, JEN-CHIN</dc:creator>
  <cp:keywords/>
  <dc:description/>
  <cp:lastModifiedBy>謝仁欽 HSIEH, JEN-CHIN</cp:lastModifiedBy>
  <cp:revision>5</cp:revision>
  <dcterms:created xsi:type="dcterms:W3CDTF">2024-05-04T03:22:00Z</dcterms:created>
  <dcterms:modified xsi:type="dcterms:W3CDTF">2024-05-04T03:30:00Z</dcterms:modified>
</cp:coreProperties>
</file>